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5D95" w14:textId="77777777" w:rsidR="0037165E" w:rsidRPr="0037165E" w:rsidRDefault="0037165E" w:rsidP="0037165E">
      <w:pPr>
        <w:spacing w:line="660" w:lineRule="exact"/>
        <w:jc w:val="center"/>
        <w:rPr>
          <w:rFonts w:ascii="方正小标宋简体" w:eastAsia="方正小标宋简体"/>
          <w:sz w:val="21"/>
          <w:szCs w:val="21"/>
        </w:rPr>
      </w:pPr>
    </w:p>
    <w:p w14:paraId="61BCD01D" w14:textId="69330A13" w:rsidR="00F222EF" w:rsidRDefault="00F222EF" w:rsidP="0037165E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37165E">
        <w:rPr>
          <w:rFonts w:ascii="方正小标宋简体" w:eastAsia="方正小标宋简体" w:hint="eastAsia"/>
          <w:sz w:val="44"/>
          <w:szCs w:val="44"/>
        </w:rPr>
        <w:t>躬行服务悟担当，聆听思想</w:t>
      </w:r>
      <w:proofErr w:type="gramStart"/>
      <w:r w:rsidRPr="0037165E">
        <w:rPr>
          <w:rFonts w:ascii="方正小标宋简体" w:eastAsia="方正小标宋简体" w:hint="eastAsia"/>
          <w:sz w:val="44"/>
          <w:szCs w:val="44"/>
        </w:rPr>
        <w:t>汲</w:t>
      </w:r>
      <w:proofErr w:type="gramEnd"/>
      <w:r w:rsidRPr="0037165E">
        <w:rPr>
          <w:rFonts w:ascii="方正小标宋简体" w:eastAsia="方正小标宋简体" w:hint="eastAsia"/>
          <w:sz w:val="44"/>
          <w:szCs w:val="44"/>
        </w:rPr>
        <w:t>力量</w:t>
      </w:r>
    </w:p>
    <w:p w14:paraId="2388CCB7" w14:textId="77777777" w:rsidR="00F222EF" w:rsidRDefault="00F222EF" w:rsidP="0037165E">
      <w:pPr>
        <w:jc w:val="right"/>
        <w:rPr>
          <w:rFonts w:ascii="方正小标宋简体" w:eastAsia="方正小标宋简体"/>
          <w:sz w:val="32"/>
          <w:szCs w:val="32"/>
        </w:rPr>
      </w:pPr>
      <w:r w:rsidRPr="0037165E">
        <w:rPr>
          <w:rFonts w:ascii="方正小标宋简体" w:eastAsia="方正小标宋简体" w:hint="eastAsia"/>
          <w:sz w:val="32"/>
          <w:szCs w:val="32"/>
        </w:rPr>
        <w:t>——山东航空学院理学院数学年会师生分享会新闻稿</w:t>
      </w:r>
    </w:p>
    <w:p w14:paraId="52225CB3" w14:textId="77777777" w:rsidR="00F222EF" w:rsidRPr="0037165E" w:rsidRDefault="00F222EF" w:rsidP="0037165E">
      <w:pPr>
        <w:jc w:val="center"/>
        <w:rPr>
          <w:rFonts w:hint="eastAsia"/>
          <w:sz w:val="21"/>
          <w:szCs w:val="21"/>
        </w:rPr>
      </w:pPr>
    </w:p>
    <w:p w14:paraId="0496DF64" w14:textId="1040628A" w:rsidR="0037165E" w:rsidRPr="0037165E" w:rsidRDefault="0037165E" w:rsidP="0037165E">
      <w:pPr>
        <w:spacing w:line="560" w:lineRule="exact"/>
        <w:ind w:firstLineChars="200" w:firstLine="640"/>
        <w:rPr>
          <w:rFonts w:ascii="仿宋gb2312" w:eastAsia="仿宋gb2312" w:hint="eastAsia"/>
          <w:sz w:val="32"/>
          <w:szCs w:val="32"/>
        </w:rPr>
      </w:pPr>
      <w:r>
        <w:rPr>
          <w:rFonts w:ascii="仿宋gb2312" w:eastAsia="仿宋gb2312" w:hint="eastAsi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732FB854" wp14:editId="62FA5B2F">
            <wp:simplePos x="0" y="0"/>
            <wp:positionH relativeFrom="margin">
              <wp:align>center</wp:align>
            </wp:positionH>
            <wp:positionV relativeFrom="paragraph">
              <wp:posOffset>1630680</wp:posOffset>
            </wp:positionV>
            <wp:extent cx="4317515" cy="2880000"/>
            <wp:effectExtent l="0" t="0" r="6985" b="0"/>
            <wp:wrapTopAndBottom/>
            <wp:docPr id="7301971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197136" name="图片 7301971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7515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2EF" w:rsidRPr="0037165E">
        <w:rPr>
          <w:rFonts w:ascii="仿宋gb2312" w:eastAsia="仿宋gb2312" w:hint="eastAsia"/>
          <w:sz w:val="32"/>
          <w:szCs w:val="32"/>
        </w:rPr>
        <w:t>12月16日下午，山东航空学院理学院</w:t>
      </w:r>
      <w:proofErr w:type="gramStart"/>
      <w:r w:rsidR="00F222EF" w:rsidRPr="0037165E">
        <w:rPr>
          <w:rFonts w:ascii="仿宋gb2312" w:eastAsia="仿宋gb2312" w:hint="eastAsia"/>
          <w:sz w:val="32"/>
          <w:szCs w:val="32"/>
        </w:rPr>
        <w:t>在九教</w:t>
      </w:r>
      <w:proofErr w:type="gramEnd"/>
      <w:r w:rsidR="00F222EF" w:rsidRPr="0037165E">
        <w:rPr>
          <w:rFonts w:ascii="仿宋gb2312" w:eastAsia="仿宋gb2312" w:hint="eastAsia"/>
          <w:sz w:val="32"/>
          <w:szCs w:val="32"/>
        </w:rPr>
        <w:t>610会议室召开中国数学会2025年学术年会心得分享会。师生代表齐聚一堂，共同回顾金秋十月在滨州参与学术盛会的经历，畅谈服务奉献的体会与学术思想的启迪。</w:t>
      </w:r>
    </w:p>
    <w:p w14:paraId="5BF74375" w14:textId="3A0099DC" w:rsidR="00F222EF" w:rsidRPr="0037165E" w:rsidRDefault="00F222EF" w:rsidP="0037165E">
      <w:pPr>
        <w:spacing w:line="560" w:lineRule="exact"/>
        <w:ind w:firstLineChars="200" w:firstLine="640"/>
        <w:rPr>
          <w:rFonts w:ascii="仿宋gb2312" w:eastAsia="仿宋gb2312" w:hint="eastAsia"/>
          <w:sz w:val="32"/>
          <w:szCs w:val="32"/>
        </w:rPr>
      </w:pPr>
      <w:r w:rsidRPr="0037165E">
        <w:rPr>
          <w:rFonts w:ascii="仿宋gb2312" w:eastAsia="仿宋gb2312" w:hint="eastAsia"/>
          <w:sz w:val="32"/>
          <w:szCs w:val="32"/>
        </w:rPr>
        <w:t>会议由理学院党委书记张志主持，他表示，此次年会是学院师生近距离接触数学前沿、感受学术魅力的宝贵机遇，对促进师生成长、强化学风建设具有重要意义。会上，多位参与年会志愿服务与筹备工作的师生代表依次发言，分享了他们的所见所感与所得</w:t>
      </w:r>
      <w:r w:rsidRPr="0037165E">
        <w:rPr>
          <w:rFonts w:ascii="仿宋gb2312" w:eastAsia="仿宋gb2312" w:hint="eastAsia"/>
          <w:sz w:val="32"/>
          <w:szCs w:val="32"/>
        </w:rPr>
        <w:t>。</w:t>
      </w:r>
    </w:p>
    <w:p w14:paraId="361678F8" w14:textId="57BB220D" w:rsidR="00F222EF" w:rsidRPr="0037165E" w:rsidRDefault="0037165E" w:rsidP="0037165E">
      <w:pPr>
        <w:spacing w:line="560" w:lineRule="exact"/>
        <w:ind w:firstLineChars="200" w:firstLine="640"/>
        <w:rPr>
          <w:rFonts w:ascii="仿宋gb2312" w:eastAsia="仿宋gb2312" w:hint="eastAsia"/>
          <w:sz w:val="32"/>
          <w:szCs w:val="32"/>
        </w:rPr>
      </w:pPr>
      <w:r>
        <w:rPr>
          <w:rFonts w:ascii="仿宋gb2312" w:eastAsia="仿宋gb2312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0" locked="0" layoutInCell="1" allowOverlap="1" wp14:anchorId="20CD4EBE" wp14:editId="36BF4657">
            <wp:simplePos x="0" y="0"/>
            <wp:positionH relativeFrom="margin">
              <wp:align>center</wp:align>
            </wp:positionH>
            <wp:positionV relativeFrom="paragraph">
              <wp:posOffset>2590165</wp:posOffset>
            </wp:positionV>
            <wp:extent cx="4320000" cy="2880000"/>
            <wp:effectExtent l="0" t="0" r="4445" b="0"/>
            <wp:wrapTopAndBottom/>
            <wp:docPr id="96450847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508472" name="图片 96450847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2EF" w:rsidRPr="0037165E">
        <w:rPr>
          <w:rFonts w:ascii="仿宋gb2312" w:eastAsia="仿宋gb2312" w:hint="eastAsia"/>
          <w:sz w:val="32"/>
          <w:szCs w:val="32"/>
        </w:rPr>
        <w:t>分享会上，学生志愿者代表首先发言。</w:t>
      </w:r>
      <w:r w:rsidR="00C92590" w:rsidRPr="0037165E">
        <w:rPr>
          <w:rFonts w:ascii="仿宋gb2312" w:eastAsia="仿宋gb2312" w:hint="eastAsia"/>
          <w:sz w:val="32"/>
          <w:szCs w:val="32"/>
        </w:rPr>
        <w:t>王宇涵聚焦于数学史、数学美与数学本质，阐述了一场重新认识数学的“思想洗礼”</w:t>
      </w:r>
      <w:r w:rsidR="00C92590" w:rsidRPr="0037165E">
        <w:rPr>
          <w:rFonts w:ascii="仿宋gb2312" w:eastAsia="仿宋gb2312" w:hint="eastAsia"/>
          <w:sz w:val="32"/>
          <w:szCs w:val="32"/>
        </w:rPr>
        <w:t>；</w:t>
      </w:r>
      <w:r w:rsidR="00C92590" w:rsidRPr="0037165E">
        <w:rPr>
          <w:rFonts w:ascii="仿宋gb2312" w:eastAsia="仿宋gb2312" w:hint="eastAsia"/>
          <w:sz w:val="32"/>
          <w:szCs w:val="32"/>
        </w:rPr>
        <w:t>李元景从会务保障与聆听席南华院士讲座中，感受到“数学既是理性的诗篇，也充满人文的温度”；李玉洁</w:t>
      </w:r>
      <w:r w:rsidR="00C92590" w:rsidRPr="0037165E">
        <w:rPr>
          <w:rFonts w:ascii="仿宋gb2312" w:eastAsia="仿宋gb2312" w:hint="eastAsia"/>
          <w:sz w:val="32"/>
          <w:szCs w:val="32"/>
        </w:rPr>
        <w:t>则</w:t>
      </w:r>
      <w:r w:rsidR="00C92590" w:rsidRPr="0037165E">
        <w:rPr>
          <w:rFonts w:ascii="仿宋gb2312" w:eastAsia="仿宋gb2312" w:hint="eastAsia"/>
          <w:sz w:val="32"/>
          <w:szCs w:val="32"/>
        </w:rPr>
        <w:t>从酒店引导、会场护航的细节中，深刻体会到“服务背后是真诚与责任”</w:t>
      </w:r>
      <w:r w:rsidR="00F222EF" w:rsidRPr="0037165E">
        <w:rPr>
          <w:rFonts w:ascii="仿宋gb2312" w:eastAsia="仿宋gb2312" w:hint="eastAsia"/>
          <w:sz w:val="32"/>
          <w:szCs w:val="32"/>
        </w:rPr>
        <w:t>。他们的讲述，展现了青年学子在实践中的迅速成长与对学术殿堂的由衷向往。</w:t>
      </w:r>
    </w:p>
    <w:p w14:paraId="7E96F6AA" w14:textId="7BF089B7" w:rsidR="00F222EF" w:rsidRPr="0037165E" w:rsidRDefault="00C92590" w:rsidP="0037165E">
      <w:pPr>
        <w:spacing w:line="560" w:lineRule="exact"/>
        <w:ind w:firstLineChars="200" w:firstLine="640"/>
        <w:rPr>
          <w:rFonts w:ascii="仿宋gb2312" w:eastAsia="仿宋gb2312" w:hint="eastAsia"/>
          <w:sz w:val="32"/>
          <w:szCs w:val="32"/>
        </w:rPr>
      </w:pPr>
      <w:r w:rsidRPr="0037165E">
        <w:rPr>
          <w:rFonts w:ascii="仿宋gb2312" w:eastAsia="仿宋gb2312" w:hint="eastAsia"/>
          <w:sz w:val="32"/>
          <w:szCs w:val="32"/>
        </w:rPr>
        <w:t>教师代表从会务组织、学术接待等不同维度，分享了他们在服务中感受到的学术精神与榜样力量。李婉老师全程参与会议筹备，体会到大型学术活动背后的细致与协作；徐新生老师负责接待袁亚湘院士，近距离感受到科学家谦和质朴、心系后学的风范；王潇老师通过联络嘉宾、编印手册等工作，理解了学术服务对于促进学科交流的价值；刘爱超老师在卫星会议服务中，以同行身份与参会学者深入交流，体会到数学共同体的</w:t>
      </w:r>
      <w:r w:rsidRPr="0037165E">
        <w:rPr>
          <w:rFonts w:ascii="仿宋gb2312" w:eastAsia="仿宋gb2312" w:hint="eastAsia"/>
          <w:sz w:val="32"/>
          <w:szCs w:val="32"/>
        </w:rPr>
        <w:lastRenderedPageBreak/>
        <w:t>凝聚力。</w:t>
      </w:r>
      <w:r w:rsidR="00F222EF" w:rsidRPr="0037165E">
        <w:rPr>
          <w:rFonts w:ascii="仿宋gb2312" w:eastAsia="仿宋gb2312" w:hint="eastAsia"/>
          <w:sz w:val="32"/>
          <w:szCs w:val="32"/>
        </w:rPr>
        <w:t>老师们的分享，不仅体现了严谨细致的专业精神，更</w:t>
      </w:r>
      <w:r w:rsidR="0037165E">
        <w:rPr>
          <w:rFonts w:ascii="仿宋gb2312" w:eastAsia="仿宋gb2312" w:hint="eastAsia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24193049" wp14:editId="3A14459C">
            <wp:simplePos x="0" y="0"/>
            <wp:positionH relativeFrom="margin">
              <wp:align>center</wp:align>
            </wp:positionH>
            <wp:positionV relativeFrom="paragraph">
              <wp:posOffset>812165</wp:posOffset>
            </wp:positionV>
            <wp:extent cx="4322199" cy="2880000"/>
            <wp:effectExtent l="0" t="0" r="2540" b="0"/>
            <wp:wrapTopAndBottom/>
            <wp:docPr id="80643100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431007" name="图片 80643100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2199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2EF" w:rsidRPr="0037165E">
        <w:rPr>
          <w:rFonts w:ascii="仿宋gb2312" w:eastAsia="仿宋gb2312" w:hint="eastAsia"/>
          <w:sz w:val="32"/>
          <w:szCs w:val="32"/>
        </w:rPr>
        <w:t>传递出对学术共同体与育人使命的深切认同。</w:t>
      </w:r>
    </w:p>
    <w:p w14:paraId="11EA773C" w14:textId="518578EE" w:rsidR="00F222EF" w:rsidRPr="0037165E" w:rsidRDefault="00F222EF" w:rsidP="0037165E">
      <w:pPr>
        <w:spacing w:line="560" w:lineRule="exact"/>
        <w:ind w:firstLineChars="200" w:firstLine="640"/>
        <w:rPr>
          <w:rFonts w:ascii="仿宋gb2312" w:eastAsia="仿宋gb2312" w:hint="eastAsia"/>
          <w:sz w:val="32"/>
          <w:szCs w:val="32"/>
        </w:rPr>
      </w:pPr>
      <w:r w:rsidRPr="0037165E">
        <w:rPr>
          <w:rFonts w:ascii="仿宋gb2312" w:eastAsia="仿宋gb2312" w:hint="eastAsia"/>
          <w:sz w:val="32"/>
          <w:szCs w:val="32"/>
        </w:rPr>
        <w:t>整场分享会气氛真挚而热烈。党委书记张志在总结中指出，此次年会参与经历是一堂宝贵的“大思政课”与实践课，师生们在服务中彰显了学院风貌，在聆听中汲取了学术养分。他鼓励全院师生将这份收获转化为前进动力，继续弘扬严谨求实、互助奉献的精神，共同助力学院与学科建设迈向新台阶。</w:t>
      </w:r>
    </w:p>
    <w:p w14:paraId="2BF0137F" w14:textId="6AECFEEE" w:rsidR="00924D40" w:rsidRDefault="00F222EF" w:rsidP="0037165E">
      <w:pPr>
        <w:spacing w:line="560" w:lineRule="exact"/>
        <w:ind w:firstLineChars="200" w:firstLine="640"/>
        <w:rPr>
          <w:rFonts w:ascii="仿宋gb2312" w:eastAsia="仿宋gb2312"/>
          <w:sz w:val="32"/>
          <w:szCs w:val="32"/>
        </w:rPr>
      </w:pPr>
      <w:r w:rsidRPr="0037165E">
        <w:rPr>
          <w:rFonts w:ascii="仿宋gb2312" w:eastAsia="仿宋gb2312" w:hint="eastAsia"/>
          <w:sz w:val="32"/>
          <w:szCs w:val="32"/>
        </w:rPr>
        <w:t>此次分享会不仅是对一段珍贵经历的总结，更凝聚了共识，激发了力量，在学院内进一步营造了崇尚学术、乐于奉献、积极向上的良好氛围。</w:t>
      </w:r>
    </w:p>
    <w:p w14:paraId="6F3F4F28" w14:textId="5D510FE8" w:rsidR="0037165E" w:rsidRPr="0037165E" w:rsidRDefault="0037165E" w:rsidP="0037165E">
      <w:pPr>
        <w:spacing w:line="560" w:lineRule="exact"/>
        <w:rPr>
          <w:rFonts w:ascii="仿宋gb2312" w:eastAsia="仿宋gb2312" w:hint="eastAsia"/>
          <w:sz w:val="32"/>
          <w:szCs w:val="32"/>
        </w:rPr>
      </w:pPr>
      <w:r>
        <w:rPr>
          <w:rFonts w:ascii="仿宋gb2312" w:eastAsia="仿宋gb2312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70F218E1" wp14:editId="2FD5D9E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320000" cy="2880000"/>
            <wp:effectExtent l="0" t="0" r="4445" b="0"/>
            <wp:wrapTopAndBottom/>
            <wp:docPr id="50660726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607265" name="图片 50660726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7165E" w:rsidRPr="0037165E" w:rsidSect="0037165E">
      <w:pgSz w:w="11906" w:h="16838"/>
      <w:pgMar w:top="1985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宋体"/>
    <w:panose1 w:val="00000000000000000000"/>
    <w:charset w:val="86"/>
    <w:family w:val="roman"/>
    <w:notTrueType/>
    <w:pitch w:val="default"/>
  </w:font>
  <w:font w:name="仿宋gb2312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EF"/>
    <w:rsid w:val="0037165E"/>
    <w:rsid w:val="00423CA6"/>
    <w:rsid w:val="005B2BFD"/>
    <w:rsid w:val="0063119D"/>
    <w:rsid w:val="006540C9"/>
    <w:rsid w:val="0083343F"/>
    <w:rsid w:val="00924D40"/>
    <w:rsid w:val="00B4666B"/>
    <w:rsid w:val="00C92590"/>
    <w:rsid w:val="00F2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F228D"/>
  <w15:chartTrackingRefBased/>
  <w15:docId w15:val="{2621A8A6-CC51-4691-9E46-2E87E4B9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2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2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2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2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2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2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2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2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2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2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2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2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2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2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2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2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2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2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2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2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026A7-A009-438F-BB07-F7D5B85A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子绮 尹</dc:creator>
  <cp:keywords/>
  <dc:description/>
  <cp:lastModifiedBy>子绮 尹</cp:lastModifiedBy>
  <cp:revision>1</cp:revision>
  <dcterms:created xsi:type="dcterms:W3CDTF">2025-12-16T11:48:00Z</dcterms:created>
  <dcterms:modified xsi:type="dcterms:W3CDTF">2025-12-16T12:30:00Z</dcterms:modified>
</cp:coreProperties>
</file>